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267F" w:rsidRPr="00A47630" w:rsidRDefault="00A47630" w:rsidP="00B2267F">
      <w:pPr>
        <w:pStyle w:val="BodyText"/>
        <w:jc w:val="center"/>
        <w:rPr>
          <w:rFonts w:asciiTheme="minorHAnsi" w:hAnsiTheme="minorHAnsi" w:cstheme="minorHAnsi"/>
          <w:b w:val="0"/>
          <w:i w:val="0"/>
          <w:iCs w:val="0"/>
          <w:u w:val="single"/>
        </w:rPr>
      </w:pPr>
      <w:bookmarkStart w:id="0" w:name="_GoBack"/>
      <w:bookmarkEnd w:id="0"/>
      <w:r>
        <w:rPr>
          <w:rFonts w:asciiTheme="minorHAnsi" w:hAnsiTheme="minorHAnsi" w:cstheme="minorHAnsi"/>
          <w:b w:val="0"/>
          <w:i w:val="0"/>
          <w:iCs w:val="0"/>
          <w:noProof/>
          <w:u w:val="single"/>
          <w:lang w:eastAsia="en-GB"/>
        </w:rPr>
        <w:drawing>
          <wp:inline distT="0" distB="0" distL="0" distR="0">
            <wp:extent cx="824725" cy="881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igh res print us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762" cy="895659"/>
                    </a:xfrm>
                    <a:prstGeom prst="rect">
                      <a:avLst/>
                    </a:prstGeom>
                  </pic:spPr>
                </pic:pic>
              </a:graphicData>
            </a:graphic>
          </wp:inline>
        </w:drawing>
      </w:r>
    </w:p>
    <w:p w:rsidR="00B2267F" w:rsidRPr="00A47630" w:rsidRDefault="00B2267F" w:rsidP="00B2267F">
      <w:pPr>
        <w:pStyle w:val="BodyText"/>
        <w:jc w:val="center"/>
        <w:rPr>
          <w:rFonts w:asciiTheme="minorHAnsi" w:hAnsiTheme="minorHAnsi" w:cstheme="minorHAnsi"/>
          <w:b w:val="0"/>
          <w:i w:val="0"/>
        </w:rPr>
      </w:pPr>
    </w:p>
    <w:p w:rsidR="00B2267F" w:rsidRPr="00A47630" w:rsidRDefault="00B2267F" w:rsidP="00B2267F">
      <w:pPr>
        <w:pStyle w:val="BodyText"/>
        <w:jc w:val="center"/>
        <w:rPr>
          <w:rFonts w:asciiTheme="minorHAnsi" w:hAnsiTheme="minorHAnsi" w:cstheme="minorHAnsi"/>
          <w:i w:val="0"/>
        </w:rPr>
      </w:pPr>
      <w:r w:rsidRPr="00A47630">
        <w:rPr>
          <w:rFonts w:asciiTheme="minorHAnsi" w:hAnsiTheme="minorHAnsi" w:cstheme="minorHAnsi"/>
          <w:i w:val="0"/>
        </w:rPr>
        <w:t>Job description</w:t>
      </w:r>
      <w:r w:rsidR="007F04D1" w:rsidRPr="00A47630">
        <w:rPr>
          <w:rFonts w:asciiTheme="minorHAnsi" w:hAnsiTheme="minorHAnsi" w:cstheme="minorHAnsi"/>
          <w:i w:val="0"/>
        </w:rPr>
        <w:t xml:space="preserve"> and </w:t>
      </w:r>
      <w:r w:rsidRPr="00A47630">
        <w:rPr>
          <w:rFonts w:asciiTheme="minorHAnsi" w:hAnsiTheme="minorHAnsi" w:cstheme="minorHAnsi"/>
          <w:i w:val="0"/>
        </w:rPr>
        <w:t xml:space="preserve">for Art, Design and Music </w:t>
      </w:r>
      <w:r w:rsidR="00837426">
        <w:rPr>
          <w:rFonts w:asciiTheme="minorHAnsi" w:hAnsiTheme="minorHAnsi" w:cstheme="minorHAnsi"/>
          <w:i w:val="0"/>
        </w:rPr>
        <w:t>Le</w:t>
      </w:r>
      <w:r w:rsidRPr="00A47630">
        <w:rPr>
          <w:rFonts w:asciiTheme="minorHAnsi" w:hAnsiTheme="minorHAnsi" w:cstheme="minorHAnsi"/>
          <w:i w:val="0"/>
        </w:rPr>
        <w:t>ader</w:t>
      </w:r>
    </w:p>
    <w:p w:rsidR="00B2267F" w:rsidRPr="00A47630" w:rsidRDefault="00B2267F" w:rsidP="00B2267F">
      <w:pPr>
        <w:rPr>
          <w:rFonts w:asciiTheme="minorHAnsi" w:hAnsiTheme="minorHAnsi" w:cstheme="minorHAnsi"/>
          <w:bCs/>
          <w:iCs/>
        </w:rPr>
      </w:pPr>
    </w:p>
    <w:p w:rsidR="00B2267F" w:rsidRPr="00A47630" w:rsidRDefault="00B2267F" w:rsidP="00B2267F">
      <w:pPr>
        <w:rPr>
          <w:rFonts w:asciiTheme="minorHAnsi" w:hAnsiTheme="minorHAnsi" w:cstheme="minorHAnsi"/>
          <w:bCs/>
          <w:iCs/>
        </w:rPr>
      </w:pPr>
      <w:r w:rsidRPr="00A47630">
        <w:rPr>
          <w:rFonts w:asciiTheme="minorHAnsi" w:hAnsiTheme="minorHAnsi" w:cstheme="minorHAnsi"/>
          <w:bCs/>
          <w:iCs/>
        </w:rPr>
        <w:t xml:space="preserve">To provide teaching, professional leadership and management of Art, Design and Music to ensure high quality teaching, effective use of resources, improved standards of learning and achievement for all pupils. To instigate and demonstrate such practice in the art studio and classes for it to be considered a centre of excellence both locally and nationally. </w:t>
      </w:r>
    </w:p>
    <w:p w:rsidR="00B2267F" w:rsidRPr="00A47630" w:rsidRDefault="00B2267F" w:rsidP="00B2267F">
      <w:pPr>
        <w:rPr>
          <w:rFonts w:asciiTheme="minorHAnsi" w:hAnsiTheme="minorHAnsi" w:cstheme="minorHAnsi"/>
          <w:bCs/>
          <w:iCs/>
        </w:rPr>
      </w:pPr>
    </w:p>
    <w:p w:rsidR="00B2267F" w:rsidRPr="00A47630" w:rsidRDefault="00B2267F" w:rsidP="00B2267F">
      <w:pPr>
        <w:rPr>
          <w:rFonts w:asciiTheme="minorHAnsi" w:hAnsiTheme="minorHAnsi" w:cstheme="minorHAnsi"/>
          <w:bCs/>
          <w:iCs/>
        </w:rPr>
      </w:pPr>
      <w:r w:rsidRPr="00A47630">
        <w:rPr>
          <w:rFonts w:asciiTheme="minorHAnsi" w:hAnsiTheme="minorHAnsi" w:cstheme="minorHAnsi"/>
          <w:b/>
          <w:bCs/>
          <w:iCs/>
        </w:rPr>
        <w:t>The post holder when in post is expected to demonstrate knowledge and understanding of the following</w:t>
      </w:r>
      <w:r w:rsidRPr="00A47630">
        <w:rPr>
          <w:rFonts w:asciiTheme="minorHAnsi" w:hAnsiTheme="minorHAnsi" w:cstheme="minorHAnsi"/>
          <w:bCs/>
          <w:iCs/>
        </w:rPr>
        <w:t>:</w:t>
      </w:r>
    </w:p>
    <w:p w:rsidR="00B2267F" w:rsidRPr="00A47630" w:rsidRDefault="00B2267F" w:rsidP="00B2267F">
      <w:pPr>
        <w:numPr>
          <w:ilvl w:val="0"/>
          <w:numId w:val="1"/>
        </w:numPr>
        <w:rPr>
          <w:rFonts w:asciiTheme="minorHAnsi" w:hAnsiTheme="minorHAnsi" w:cstheme="minorHAnsi"/>
          <w:bCs/>
          <w:iCs/>
        </w:rPr>
      </w:pPr>
      <w:r w:rsidRPr="00A47630">
        <w:rPr>
          <w:rFonts w:asciiTheme="minorHAnsi" w:hAnsiTheme="minorHAnsi" w:cstheme="minorHAnsi"/>
          <w:bCs/>
          <w:iCs/>
        </w:rPr>
        <w:t xml:space="preserve">The school’s aims, priorities, targets and action plans  </w:t>
      </w:r>
    </w:p>
    <w:p w:rsidR="00B2267F" w:rsidRPr="00A47630" w:rsidRDefault="00B2267F" w:rsidP="00B2267F">
      <w:pPr>
        <w:numPr>
          <w:ilvl w:val="0"/>
          <w:numId w:val="1"/>
        </w:numPr>
        <w:rPr>
          <w:rFonts w:asciiTheme="minorHAnsi" w:hAnsiTheme="minorHAnsi" w:cstheme="minorHAnsi"/>
          <w:bCs/>
          <w:iCs/>
        </w:rPr>
      </w:pPr>
      <w:r w:rsidRPr="00A47630">
        <w:rPr>
          <w:rFonts w:asciiTheme="minorHAnsi" w:hAnsiTheme="minorHAnsi" w:cstheme="minorHAnsi"/>
          <w:bCs/>
          <w:iCs/>
        </w:rPr>
        <w:t xml:space="preserve">Statutory requirements for curriculum and assessment </w:t>
      </w:r>
    </w:p>
    <w:p w:rsidR="00B2267F" w:rsidRPr="00A47630" w:rsidRDefault="00A47630" w:rsidP="00B2267F">
      <w:pPr>
        <w:numPr>
          <w:ilvl w:val="0"/>
          <w:numId w:val="1"/>
        </w:numPr>
        <w:rPr>
          <w:rFonts w:asciiTheme="minorHAnsi" w:hAnsiTheme="minorHAnsi" w:cstheme="minorHAnsi"/>
          <w:bCs/>
          <w:iCs/>
        </w:rPr>
      </w:pPr>
      <w:r>
        <w:rPr>
          <w:rFonts w:asciiTheme="minorHAnsi" w:hAnsiTheme="minorHAnsi" w:cstheme="minorHAnsi"/>
          <w:bCs/>
          <w:iCs/>
        </w:rPr>
        <w:t>Developing</w:t>
      </w:r>
      <w:r w:rsidR="00B2267F" w:rsidRPr="00A47630">
        <w:rPr>
          <w:rFonts w:asciiTheme="minorHAnsi" w:hAnsiTheme="minorHAnsi" w:cstheme="minorHAnsi"/>
          <w:bCs/>
          <w:iCs/>
        </w:rPr>
        <w:t xml:space="preserve"> policy for art, design, display and music  plus methods of recording and reporting pupils’ attainment and progress</w:t>
      </w:r>
    </w:p>
    <w:p w:rsidR="00B2267F" w:rsidRPr="00A47630" w:rsidRDefault="00B2267F" w:rsidP="00B2267F">
      <w:pPr>
        <w:numPr>
          <w:ilvl w:val="0"/>
          <w:numId w:val="1"/>
        </w:numPr>
        <w:rPr>
          <w:rFonts w:asciiTheme="minorHAnsi" w:hAnsiTheme="minorHAnsi" w:cstheme="minorHAnsi"/>
          <w:bCs/>
          <w:iCs/>
        </w:rPr>
      </w:pPr>
      <w:r w:rsidRPr="00A47630">
        <w:rPr>
          <w:rFonts w:asciiTheme="minorHAnsi" w:hAnsiTheme="minorHAnsi" w:cstheme="minorHAnsi"/>
          <w:bCs/>
          <w:iCs/>
        </w:rPr>
        <w:t xml:space="preserve">The characteristics of quality teaching and the main strategies for improving and sustaining high standards of teaching, learning and achievement for all pupils </w:t>
      </w:r>
    </w:p>
    <w:p w:rsidR="00B2267F" w:rsidRPr="00A47630" w:rsidRDefault="00B2267F" w:rsidP="00B2267F">
      <w:pPr>
        <w:rPr>
          <w:rFonts w:asciiTheme="minorHAnsi" w:hAnsiTheme="minorHAnsi" w:cstheme="minorHAnsi"/>
          <w:b/>
          <w:bCs/>
          <w:iCs/>
        </w:rPr>
      </w:pPr>
    </w:p>
    <w:p w:rsidR="00B2267F" w:rsidRPr="00A47630" w:rsidRDefault="00B2267F" w:rsidP="00B2267F">
      <w:pPr>
        <w:rPr>
          <w:rFonts w:asciiTheme="minorHAnsi" w:hAnsiTheme="minorHAnsi" w:cstheme="minorHAnsi"/>
          <w:bCs/>
          <w:iCs/>
        </w:rPr>
      </w:pPr>
      <w:r w:rsidRPr="00A47630">
        <w:rPr>
          <w:rFonts w:asciiTheme="minorHAnsi" w:hAnsiTheme="minorHAnsi" w:cstheme="minorHAnsi"/>
          <w:b/>
          <w:bCs/>
          <w:iCs/>
        </w:rPr>
        <w:t>Planning and setting expectations</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 xml:space="preserve">Be explicit in the expectations of staff and pupils in relation to standards of pupil achievement and the quality of teaching  </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Maintain and enhance, with the involvement of the relevant staff, short medium and long term plans for the development of art, design and music</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Contribute to whole school aims, policies and practices including those in relation to behaviour, discipline, and bullying and equality</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 xml:space="preserve">Identify realistic and challenging targets for improvement </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Ensure that plans are put into practice with realistic timescales and criteria for success</w:t>
      </w:r>
    </w:p>
    <w:p w:rsidR="00B2267F" w:rsidRPr="00A47630" w:rsidRDefault="00B2267F" w:rsidP="00B2267F">
      <w:pPr>
        <w:rPr>
          <w:rFonts w:asciiTheme="minorHAnsi" w:hAnsiTheme="minorHAnsi" w:cstheme="minorHAnsi"/>
          <w:bCs/>
          <w:iCs/>
        </w:rPr>
      </w:pPr>
    </w:p>
    <w:p w:rsidR="00B2267F" w:rsidRPr="00A47630" w:rsidRDefault="00B2267F" w:rsidP="00B2267F">
      <w:pPr>
        <w:rPr>
          <w:rFonts w:asciiTheme="minorHAnsi" w:hAnsiTheme="minorHAnsi" w:cstheme="minorHAnsi"/>
          <w:b/>
          <w:bCs/>
          <w:iCs/>
        </w:rPr>
      </w:pPr>
      <w:r w:rsidRPr="00A47630">
        <w:rPr>
          <w:rFonts w:asciiTheme="minorHAnsi" w:hAnsiTheme="minorHAnsi" w:cstheme="minorHAnsi"/>
          <w:b/>
          <w:bCs/>
          <w:iCs/>
        </w:rPr>
        <w:t>Teaching and managing pupil learning</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To ensure art, design and music focus in all relevant  curriculum coverage, ensuring continuity and progression for all pupils including those with high ability, SEN, disability or EAL</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To adopt  appropriate differentiated teaching and learning methods</w:t>
      </w:r>
    </w:p>
    <w:p w:rsidR="00B2267F" w:rsidRPr="00A47630" w:rsidRDefault="00B2267F" w:rsidP="00B2267F">
      <w:pPr>
        <w:numPr>
          <w:ilvl w:val="0"/>
          <w:numId w:val="2"/>
        </w:numPr>
        <w:rPr>
          <w:rFonts w:asciiTheme="minorHAnsi" w:hAnsiTheme="minorHAnsi" w:cstheme="minorHAnsi"/>
          <w:bCs/>
          <w:iCs/>
        </w:rPr>
      </w:pPr>
      <w:r w:rsidRPr="00A47630">
        <w:rPr>
          <w:rFonts w:asciiTheme="minorHAnsi" w:hAnsiTheme="minorHAnsi" w:cstheme="minorHAnsi"/>
          <w:bCs/>
          <w:iCs/>
        </w:rPr>
        <w:t>To ensure that pupils’ self evaluation supports  their learning across the curriculum</w:t>
      </w:r>
    </w:p>
    <w:p w:rsidR="00B2267F" w:rsidRPr="00A47630" w:rsidRDefault="00B2267F" w:rsidP="00B2267F">
      <w:pPr>
        <w:rPr>
          <w:rFonts w:asciiTheme="minorHAnsi" w:hAnsiTheme="minorHAnsi" w:cstheme="minorHAnsi"/>
          <w:bCs/>
          <w:iCs/>
        </w:rPr>
      </w:pPr>
    </w:p>
    <w:p w:rsidR="00B2267F" w:rsidRPr="00A47630" w:rsidRDefault="00B2267F" w:rsidP="00B2267F">
      <w:pPr>
        <w:rPr>
          <w:rFonts w:asciiTheme="minorHAnsi" w:hAnsiTheme="minorHAnsi" w:cstheme="minorHAnsi"/>
          <w:b/>
          <w:bCs/>
          <w:iCs/>
        </w:rPr>
      </w:pPr>
      <w:r w:rsidRPr="00A47630">
        <w:rPr>
          <w:rFonts w:asciiTheme="minorHAnsi" w:hAnsiTheme="minorHAnsi" w:cstheme="minorHAnsi"/>
          <w:b/>
          <w:bCs/>
          <w:iCs/>
        </w:rPr>
        <w:t xml:space="preserve">Assessment and evaluation </w:t>
      </w:r>
    </w:p>
    <w:p w:rsidR="00B2267F" w:rsidRPr="00A47630" w:rsidRDefault="00B2267F" w:rsidP="00B2267F">
      <w:pPr>
        <w:numPr>
          <w:ilvl w:val="0"/>
          <w:numId w:val="3"/>
        </w:numPr>
        <w:rPr>
          <w:rFonts w:asciiTheme="minorHAnsi" w:hAnsiTheme="minorHAnsi" w:cstheme="minorHAnsi"/>
          <w:bCs/>
          <w:iCs/>
        </w:rPr>
      </w:pPr>
      <w:r w:rsidRPr="00A47630">
        <w:rPr>
          <w:rFonts w:asciiTheme="minorHAnsi" w:hAnsiTheme="minorHAnsi" w:cstheme="minorHAnsi"/>
          <w:bCs/>
          <w:iCs/>
        </w:rPr>
        <w:t>To be able to analyse and interpret national, local and school data, research and inspection evidence to inform policies, practices, expectations and teaching methods.</w:t>
      </w:r>
    </w:p>
    <w:p w:rsidR="00B2267F" w:rsidRPr="00A47630" w:rsidRDefault="00B2267F" w:rsidP="00B2267F">
      <w:pPr>
        <w:numPr>
          <w:ilvl w:val="0"/>
          <w:numId w:val="3"/>
        </w:numPr>
        <w:rPr>
          <w:rFonts w:asciiTheme="minorHAnsi" w:hAnsiTheme="minorHAnsi" w:cstheme="minorHAnsi"/>
          <w:bCs/>
          <w:iCs/>
        </w:rPr>
      </w:pPr>
      <w:r w:rsidRPr="00A47630">
        <w:rPr>
          <w:rFonts w:asciiTheme="minorHAnsi" w:hAnsiTheme="minorHAnsi" w:cstheme="minorHAnsi"/>
          <w:bCs/>
          <w:iCs/>
        </w:rPr>
        <w:lastRenderedPageBreak/>
        <w:t xml:space="preserve">To monitor progress made in achieving subject plans, evaluate the effects on teaching and learning, and use this analysis to guide further improvement </w:t>
      </w:r>
    </w:p>
    <w:p w:rsidR="00B2267F" w:rsidRPr="00A47630" w:rsidRDefault="00B2267F" w:rsidP="00B2267F">
      <w:pPr>
        <w:numPr>
          <w:ilvl w:val="0"/>
          <w:numId w:val="3"/>
        </w:numPr>
        <w:rPr>
          <w:rFonts w:asciiTheme="minorHAnsi" w:hAnsiTheme="minorHAnsi" w:cstheme="minorHAnsi"/>
          <w:bCs/>
          <w:iCs/>
        </w:rPr>
      </w:pPr>
      <w:r w:rsidRPr="00A47630">
        <w:rPr>
          <w:rFonts w:asciiTheme="minorHAnsi" w:hAnsiTheme="minorHAnsi" w:cstheme="minorHAnsi"/>
          <w:bCs/>
          <w:iCs/>
        </w:rPr>
        <w:t>To evaluate the use of art, design and music in the school, use this analysis to identify effective practice, areas for development and instigate processes to improve the quality of teaching and learning.</w:t>
      </w:r>
    </w:p>
    <w:p w:rsidR="00B2267F" w:rsidRPr="00A47630" w:rsidRDefault="00B2267F" w:rsidP="00B2267F">
      <w:pPr>
        <w:rPr>
          <w:rFonts w:asciiTheme="minorHAnsi" w:hAnsiTheme="minorHAnsi" w:cstheme="minorHAnsi"/>
          <w:bCs/>
          <w:iCs/>
        </w:rPr>
      </w:pPr>
    </w:p>
    <w:p w:rsidR="00B2267F" w:rsidRPr="00A47630" w:rsidRDefault="00B2267F" w:rsidP="00B2267F">
      <w:pPr>
        <w:rPr>
          <w:rFonts w:asciiTheme="minorHAnsi" w:hAnsiTheme="minorHAnsi" w:cstheme="minorHAnsi"/>
          <w:b/>
          <w:bCs/>
          <w:iCs/>
        </w:rPr>
      </w:pPr>
      <w:r w:rsidRPr="00A47630">
        <w:rPr>
          <w:rFonts w:asciiTheme="minorHAnsi" w:hAnsiTheme="minorHAnsi" w:cstheme="minorHAnsi"/>
          <w:b/>
          <w:bCs/>
          <w:iCs/>
        </w:rPr>
        <w:t xml:space="preserve">Managing own performance and development </w:t>
      </w:r>
    </w:p>
    <w:p w:rsidR="00B2267F" w:rsidRPr="00A47630" w:rsidRDefault="00B2267F" w:rsidP="00B2267F">
      <w:pPr>
        <w:numPr>
          <w:ilvl w:val="0"/>
          <w:numId w:val="4"/>
        </w:numPr>
        <w:rPr>
          <w:rFonts w:asciiTheme="minorHAnsi" w:hAnsiTheme="minorHAnsi" w:cstheme="minorHAnsi"/>
          <w:bCs/>
          <w:iCs/>
        </w:rPr>
      </w:pPr>
      <w:r w:rsidRPr="00A47630">
        <w:rPr>
          <w:rFonts w:asciiTheme="minorHAnsi" w:hAnsiTheme="minorHAnsi" w:cstheme="minorHAnsi"/>
          <w:bCs/>
          <w:iCs/>
        </w:rPr>
        <w:t>Prioritise and manage own time effectively, particularly in relation to balancing the demands made by teaching, co-ordination of art/ display and involvement in school development.</w:t>
      </w:r>
    </w:p>
    <w:p w:rsidR="00B2267F" w:rsidRPr="00A47630" w:rsidRDefault="00B2267F" w:rsidP="00B2267F">
      <w:pPr>
        <w:numPr>
          <w:ilvl w:val="0"/>
          <w:numId w:val="4"/>
        </w:numPr>
        <w:rPr>
          <w:rFonts w:asciiTheme="minorHAnsi" w:hAnsiTheme="minorHAnsi" w:cstheme="minorHAnsi"/>
          <w:bCs/>
          <w:iCs/>
        </w:rPr>
      </w:pPr>
      <w:r w:rsidRPr="00A47630">
        <w:rPr>
          <w:rFonts w:asciiTheme="minorHAnsi" w:hAnsiTheme="minorHAnsi" w:cstheme="minorHAnsi"/>
          <w:bCs/>
          <w:iCs/>
        </w:rPr>
        <w:t>Achieve challenging professional goals</w:t>
      </w:r>
    </w:p>
    <w:p w:rsidR="00B2267F" w:rsidRPr="00A47630" w:rsidRDefault="00B2267F" w:rsidP="00B2267F">
      <w:pPr>
        <w:numPr>
          <w:ilvl w:val="0"/>
          <w:numId w:val="4"/>
        </w:numPr>
        <w:rPr>
          <w:rFonts w:asciiTheme="minorHAnsi" w:hAnsiTheme="minorHAnsi" w:cstheme="minorHAnsi"/>
          <w:bCs/>
          <w:iCs/>
        </w:rPr>
      </w:pPr>
      <w:r w:rsidRPr="00A47630">
        <w:rPr>
          <w:rFonts w:asciiTheme="minorHAnsi" w:hAnsiTheme="minorHAnsi" w:cstheme="minorHAnsi"/>
          <w:bCs/>
          <w:iCs/>
        </w:rPr>
        <w:t xml:space="preserve">Take responsibility for own professional goals </w:t>
      </w:r>
    </w:p>
    <w:p w:rsidR="00B2267F" w:rsidRPr="00A47630" w:rsidRDefault="00B2267F" w:rsidP="00B2267F">
      <w:pPr>
        <w:numPr>
          <w:ilvl w:val="0"/>
          <w:numId w:val="4"/>
        </w:numPr>
        <w:rPr>
          <w:rFonts w:asciiTheme="minorHAnsi" w:hAnsiTheme="minorHAnsi" w:cstheme="minorHAnsi"/>
          <w:bCs/>
          <w:iCs/>
        </w:rPr>
      </w:pPr>
      <w:r w:rsidRPr="00A47630">
        <w:rPr>
          <w:rFonts w:asciiTheme="minorHAnsi" w:hAnsiTheme="minorHAnsi" w:cstheme="minorHAnsi"/>
          <w:bCs/>
          <w:iCs/>
        </w:rPr>
        <w:t xml:space="preserve">Establish clear expectations and constructive working relationships among staff, including through team working and mutual support: devolving responsibilities and delegating tasks, evaluate practice and develop an acceptance of accountability  </w:t>
      </w:r>
    </w:p>
    <w:p w:rsidR="00B2267F" w:rsidRPr="00A47630" w:rsidRDefault="00B2267F" w:rsidP="00B2267F">
      <w:pPr>
        <w:numPr>
          <w:ilvl w:val="0"/>
          <w:numId w:val="4"/>
        </w:numPr>
        <w:rPr>
          <w:rFonts w:asciiTheme="minorHAnsi" w:hAnsiTheme="minorHAnsi" w:cstheme="minorHAnsi"/>
          <w:bCs/>
          <w:iCs/>
        </w:rPr>
      </w:pPr>
      <w:r w:rsidRPr="00A47630">
        <w:rPr>
          <w:rFonts w:asciiTheme="minorHAnsi" w:hAnsiTheme="minorHAnsi" w:cstheme="minorHAnsi"/>
          <w:bCs/>
          <w:iCs/>
        </w:rPr>
        <w:t xml:space="preserve">Lead professional development through example and support. Co-ordinate the provision of high quality INSET and liaise with subject specialists </w:t>
      </w:r>
    </w:p>
    <w:p w:rsidR="00B2267F" w:rsidRPr="00A47630" w:rsidRDefault="00B2267F" w:rsidP="00B2267F">
      <w:pPr>
        <w:rPr>
          <w:rFonts w:asciiTheme="minorHAnsi" w:hAnsiTheme="minorHAnsi" w:cstheme="minorHAnsi"/>
          <w:b/>
          <w:bCs/>
          <w:iCs/>
        </w:rPr>
      </w:pPr>
    </w:p>
    <w:p w:rsidR="00B2267F" w:rsidRPr="00A47630" w:rsidRDefault="00A47630" w:rsidP="00B2267F">
      <w:pPr>
        <w:rPr>
          <w:rFonts w:asciiTheme="minorHAnsi" w:hAnsiTheme="minorHAnsi" w:cstheme="minorHAnsi"/>
          <w:b/>
          <w:bCs/>
          <w:iCs/>
        </w:rPr>
      </w:pPr>
      <w:r w:rsidRPr="00A47630">
        <w:rPr>
          <w:rFonts w:asciiTheme="minorHAnsi" w:hAnsiTheme="minorHAnsi" w:cstheme="minorHAnsi"/>
          <w:b/>
          <w:bCs/>
          <w:iCs/>
        </w:rPr>
        <w:t>Managing resources</w:t>
      </w:r>
    </w:p>
    <w:p w:rsidR="00B2267F" w:rsidRPr="00A47630" w:rsidRDefault="00B2267F" w:rsidP="00B2267F">
      <w:pPr>
        <w:numPr>
          <w:ilvl w:val="0"/>
          <w:numId w:val="7"/>
        </w:numPr>
        <w:rPr>
          <w:rFonts w:asciiTheme="minorHAnsi" w:hAnsiTheme="minorHAnsi" w:cstheme="minorHAnsi"/>
          <w:bCs/>
          <w:iCs/>
        </w:rPr>
      </w:pPr>
      <w:r w:rsidRPr="00A47630">
        <w:rPr>
          <w:rFonts w:asciiTheme="minorHAnsi" w:hAnsiTheme="minorHAnsi" w:cstheme="minorHAnsi"/>
          <w:bCs/>
          <w:iCs/>
        </w:rPr>
        <w:t>To have responsibility for the art studio and the use of the space</w:t>
      </w:r>
    </w:p>
    <w:p w:rsidR="00B2267F" w:rsidRPr="00A47630" w:rsidRDefault="00B2267F" w:rsidP="00B2267F">
      <w:pPr>
        <w:numPr>
          <w:ilvl w:val="0"/>
          <w:numId w:val="5"/>
        </w:numPr>
        <w:rPr>
          <w:rFonts w:asciiTheme="minorHAnsi" w:hAnsiTheme="minorHAnsi" w:cstheme="minorHAnsi"/>
          <w:bCs/>
          <w:iCs/>
        </w:rPr>
      </w:pPr>
      <w:r w:rsidRPr="00A47630">
        <w:rPr>
          <w:rFonts w:asciiTheme="minorHAnsi" w:hAnsiTheme="minorHAnsi" w:cstheme="minorHAnsi"/>
          <w:bCs/>
          <w:iCs/>
        </w:rPr>
        <w:t>Audit resources and advise head teacher /SMT on priorities for expenditure according to identified need.</w:t>
      </w:r>
    </w:p>
    <w:p w:rsidR="00B2267F" w:rsidRPr="00A47630" w:rsidRDefault="00B2267F" w:rsidP="00B2267F">
      <w:pPr>
        <w:numPr>
          <w:ilvl w:val="0"/>
          <w:numId w:val="5"/>
        </w:numPr>
        <w:rPr>
          <w:rFonts w:asciiTheme="minorHAnsi" w:hAnsiTheme="minorHAnsi" w:cstheme="minorHAnsi"/>
          <w:bCs/>
          <w:iCs/>
        </w:rPr>
      </w:pPr>
      <w:r w:rsidRPr="00A47630">
        <w:rPr>
          <w:rFonts w:asciiTheme="minorHAnsi" w:hAnsiTheme="minorHAnsi" w:cstheme="minorHAnsi"/>
          <w:bCs/>
          <w:iCs/>
        </w:rPr>
        <w:t>Order and distribute materials</w:t>
      </w:r>
    </w:p>
    <w:p w:rsidR="00B2267F" w:rsidRPr="00A47630" w:rsidRDefault="00B2267F" w:rsidP="00B2267F">
      <w:pPr>
        <w:numPr>
          <w:ilvl w:val="0"/>
          <w:numId w:val="5"/>
        </w:numPr>
        <w:rPr>
          <w:rFonts w:asciiTheme="minorHAnsi" w:hAnsiTheme="minorHAnsi" w:cstheme="minorHAnsi"/>
          <w:bCs/>
          <w:iCs/>
        </w:rPr>
      </w:pPr>
      <w:r w:rsidRPr="00A47630">
        <w:rPr>
          <w:rFonts w:asciiTheme="minorHAnsi" w:hAnsiTheme="minorHAnsi" w:cstheme="minorHAnsi"/>
          <w:bCs/>
          <w:iCs/>
        </w:rPr>
        <w:t>To maintain an efficient  work area to ensure pupil and adult  accessibility of resources</w:t>
      </w:r>
    </w:p>
    <w:p w:rsidR="00B2267F" w:rsidRPr="00A47630" w:rsidRDefault="00B2267F" w:rsidP="00B2267F">
      <w:pPr>
        <w:numPr>
          <w:ilvl w:val="0"/>
          <w:numId w:val="5"/>
        </w:numPr>
        <w:rPr>
          <w:rFonts w:asciiTheme="minorHAnsi" w:hAnsiTheme="minorHAnsi" w:cstheme="minorHAnsi"/>
          <w:bCs/>
          <w:iCs/>
        </w:rPr>
      </w:pPr>
      <w:r w:rsidRPr="00A47630">
        <w:rPr>
          <w:rFonts w:asciiTheme="minorHAnsi" w:hAnsiTheme="minorHAnsi" w:cstheme="minorHAnsi"/>
          <w:bCs/>
          <w:iCs/>
        </w:rPr>
        <w:t>Organise and co-ordinate deployment of resources including ICT and monitor their effectiveness.</w:t>
      </w:r>
    </w:p>
    <w:p w:rsidR="00B2267F" w:rsidRPr="00A47630" w:rsidRDefault="00B2267F" w:rsidP="00B2267F">
      <w:pPr>
        <w:rPr>
          <w:rFonts w:asciiTheme="minorHAnsi" w:hAnsiTheme="minorHAnsi" w:cstheme="minorHAnsi"/>
          <w:b/>
          <w:bCs/>
          <w:iCs/>
        </w:rPr>
      </w:pPr>
    </w:p>
    <w:p w:rsidR="00B2267F" w:rsidRPr="00A47630" w:rsidRDefault="00B2267F" w:rsidP="00B2267F">
      <w:pPr>
        <w:rPr>
          <w:rFonts w:asciiTheme="minorHAnsi" w:hAnsiTheme="minorHAnsi" w:cstheme="minorHAnsi"/>
          <w:b/>
          <w:bCs/>
          <w:iCs/>
        </w:rPr>
      </w:pPr>
      <w:r w:rsidRPr="00A47630">
        <w:rPr>
          <w:rFonts w:asciiTheme="minorHAnsi" w:hAnsiTheme="minorHAnsi" w:cstheme="minorHAnsi"/>
          <w:b/>
          <w:bCs/>
          <w:iCs/>
        </w:rPr>
        <w:t xml:space="preserve">Strategic leadership </w:t>
      </w:r>
    </w:p>
    <w:p w:rsidR="00B2267F" w:rsidRPr="00A47630" w:rsidRDefault="00B2267F" w:rsidP="00B2267F">
      <w:pPr>
        <w:numPr>
          <w:ilvl w:val="0"/>
          <w:numId w:val="6"/>
        </w:numPr>
        <w:rPr>
          <w:rFonts w:asciiTheme="minorHAnsi" w:hAnsiTheme="minorHAnsi" w:cstheme="minorHAnsi"/>
          <w:bCs/>
          <w:iCs/>
        </w:rPr>
      </w:pPr>
      <w:r w:rsidRPr="00A47630">
        <w:rPr>
          <w:rFonts w:asciiTheme="minorHAnsi" w:hAnsiTheme="minorHAnsi" w:cstheme="minorHAnsi"/>
          <w:bCs/>
          <w:iCs/>
        </w:rPr>
        <w:t>Develop and implement policies &amp; practices to ensure governors are well informed about art, design and music and any relevant strand within the school improvement plan.</w:t>
      </w:r>
    </w:p>
    <w:p w:rsidR="00B2267F" w:rsidRPr="00A47630" w:rsidRDefault="00B2267F" w:rsidP="00B2267F">
      <w:pPr>
        <w:numPr>
          <w:ilvl w:val="0"/>
          <w:numId w:val="6"/>
        </w:numPr>
        <w:rPr>
          <w:rFonts w:asciiTheme="minorHAnsi" w:hAnsiTheme="minorHAnsi" w:cstheme="minorHAnsi"/>
          <w:bCs/>
          <w:iCs/>
        </w:rPr>
      </w:pPr>
      <w:r w:rsidRPr="00A47630">
        <w:rPr>
          <w:rFonts w:asciiTheme="minorHAnsi" w:hAnsiTheme="minorHAnsi" w:cstheme="minorHAnsi"/>
          <w:bCs/>
          <w:iCs/>
        </w:rPr>
        <w:t>Create a climate which enables other staff to develop &amp; maintain positive attitudes towards art and have confidence in teaching the processes.</w:t>
      </w:r>
    </w:p>
    <w:p w:rsidR="00BA7FA2" w:rsidRPr="00A47630" w:rsidRDefault="00BA7FA2">
      <w:pPr>
        <w:rPr>
          <w:rFonts w:asciiTheme="minorHAnsi" w:hAnsiTheme="minorHAnsi" w:cstheme="minorHAnsi"/>
        </w:rPr>
      </w:pPr>
    </w:p>
    <w:sectPr w:rsidR="00BA7FA2" w:rsidRPr="00A47630" w:rsidSect="00BA7F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B315F"/>
    <w:multiLevelType w:val="hybridMultilevel"/>
    <w:tmpl w:val="B07050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A24830"/>
    <w:multiLevelType w:val="hybridMultilevel"/>
    <w:tmpl w:val="29E4532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48FF2C37"/>
    <w:multiLevelType w:val="hybridMultilevel"/>
    <w:tmpl w:val="C804C9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BE06DC"/>
    <w:multiLevelType w:val="hybridMultilevel"/>
    <w:tmpl w:val="9B4A01E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5C766864"/>
    <w:multiLevelType w:val="hybridMultilevel"/>
    <w:tmpl w:val="B7584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497AA4"/>
    <w:multiLevelType w:val="hybridMultilevel"/>
    <w:tmpl w:val="56602D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554F8A"/>
    <w:multiLevelType w:val="hybridMultilevel"/>
    <w:tmpl w:val="32F65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67F"/>
    <w:rsid w:val="00620DEF"/>
    <w:rsid w:val="0062365D"/>
    <w:rsid w:val="007F04D1"/>
    <w:rsid w:val="00837426"/>
    <w:rsid w:val="00A47630"/>
    <w:rsid w:val="00B2267F"/>
    <w:rsid w:val="00BA7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3322CD-B3DD-4B42-B7E0-9763AEE2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267F"/>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2267F"/>
    <w:rPr>
      <w:b/>
      <w:bCs/>
      <w:i/>
      <w:iCs/>
      <w:sz w:val="32"/>
    </w:rPr>
  </w:style>
  <w:style w:type="character" w:customStyle="1" w:styleId="BodyTextChar">
    <w:name w:val="Body Text Char"/>
    <w:basedOn w:val="DefaultParagraphFont"/>
    <w:link w:val="BodyText"/>
    <w:rsid w:val="00B2267F"/>
    <w:rPr>
      <w:rFonts w:ascii="Times New Roman" w:eastAsia="Times New Roman" w:hAnsi="Times New Roman" w:cs="Times New Roman"/>
      <w:b/>
      <w:bCs/>
      <w:i/>
      <w:iCs/>
      <w:sz w:val="3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D0948A01.dotm</Template>
  <TotalTime>1</TotalTime>
  <Pages>2</Pages>
  <Words>580</Words>
  <Characters>3307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DHead</dc:creator>
  <cp:keywords/>
  <dc:description/>
  <cp:lastModifiedBy>Ghuman Sunita: H&amp;F</cp:lastModifiedBy>
  <cp:revision>2</cp:revision>
  <cp:lastPrinted>2012-04-24T14:34:00Z</cp:lastPrinted>
  <dcterms:created xsi:type="dcterms:W3CDTF">2019-03-07T09:29:00Z</dcterms:created>
  <dcterms:modified xsi:type="dcterms:W3CDTF">2019-03-07T09:29:00Z</dcterms:modified>
</cp:coreProperties>
</file>